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38" w:rsidRPr="002F3374" w:rsidRDefault="00C93AB1" w:rsidP="00D33238">
      <w:pPr>
        <w:jc w:val="center"/>
        <w:rPr>
          <w:sz w:val="30"/>
          <w:szCs w:val="30"/>
        </w:rPr>
      </w:pPr>
      <w:r w:rsidRPr="00C93AB1">
        <w:rPr>
          <w:rStyle w:val="a4"/>
          <w:rFonts w:hint="eastAsia"/>
          <w:sz w:val="30"/>
          <w:szCs w:val="30"/>
        </w:rPr>
        <w:t>进出境运输工具动态申报系统用户申请和使用指南</w:t>
      </w:r>
    </w:p>
    <w:p w:rsidR="00C93AB1" w:rsidRDefault="00C93AB1" w:rsidP="00D33238">
      <w:pPr>
        <w:widowControl/>
        <w:jc w:val="left"/>
        <w:rPr>
          <w:rStyle w:val="a4"/>
        </w:rPr>
      </w:pPr>
      <w:r>
        <w:rPr>
          <w:b/>
          <w:bCs/>
          <w:noProof/>
        </w:rPr>
        <w:drawing>
          <wp:inline distT="0" distB="0" distL="0" distR="0">
            <wp:extent cx="5267325" cy="3495675"/>
            <wp:effectExtent l="19050" t="0" r="9525" b="0"/>
            <wp:docPr id="2" name="图片 1" descr="C:\Users\hg\Desktop\进出境运输工具动态申报系统用户申请和使用指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g\Desktop\进出境运输工具动态申报系统用户申请和使用指南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65" b="1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38" w:rsidRPr="00D33238" w:rsidRDefault="00D33238" w:rsidP="00D33238">
      <w:pPr>
        <w:widowControl/>
        <w:jc w:val="left"/>
        <w:rPr>
          <w:rFonts w:ascii="Arial" w:eastAsia="宋体" w:hAnsi="Arial" w:cs="Arial"/>
          <w:b/>
          <w:kern w:val="0"/>
          <w:szCs w:val="21"/>
        </w:rPr>
      </w:pPr>
      <w:r w:rsidRPr="00D33238">
        <w:rPr>
          <w:rFonts w:ascii="Arial" w:eastAsia="宋体" w:hAnsi="Arial" w:cs="Arial"/>
          <w:b/>
          <w:kern w:val="0"/>
          <w:szCs w:val="21"/>
        </w:rPr>
        <w:t>办理流程：</w:t>
      </w:r>
    </w:p>
    <w:p w:rsidR="00D33238" w:rsidRPr="00D33238" w:rsidRDefault="00D33238" w:rsidP="00D33238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D33238">
        <w:rPr>
          <w:rFonts w:ascii="Arial" w:eastAsia="宋体" w:hAnsi="Arial" w:cs="Arial"/>
          <w:kern w:val="0"/>
          <w:szCs w:val="21"/>
        </w:rPr>
        <w:t> </w:t>
      </w:r>
    </w:p>
    <w:p w:rsidR="00C93AB1" w:rsidRDefault="00C93AB1" w:rsidP="00D33238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、用户按照《中华人民共和国海关进出境运输工具舱单管理办法》（署令第</w:t>
      </w:r>
      <w:r>
        <w:rPr>
          <w:rFonts w:ascii="Arial" w:hAnsi="Arial" w:cs="Arial"/>
        </w:rPr>
        <w:t>172</w:t>
      </w:r>
      <w:r>
        <w:rPr>
          <w:rFonts w:ascii="Arial" w:hAnsi="Arial" w:cs="Arial"/>
        </w:rPr>
        <w:t>号）和上海海关有关规定，准备好相关材料，用户向</w:t>
      </w:r>
      <w:r w:rsidR="00306B81">
        <w:rPr>
          <w:rFonts w:ascii="Arial" w:hAnsi="Arial" w:cs="Arial" w:hint="eastAsia"/>
        </w:rPr>
        <w:t>主管海关</w:t>
      </w:r>
      <w:r>
        <w:rPr>
          <w:rFonts w:ascii="Arial" w:hAnsi="Arial" w:cs="Arial"/>
        </w:rPr>
        <w:t>办理企业备案手续，取得经上海海关有关现场海关签注备案意见和盖章的《备案登记表》。</w:t>
      </w:r>
    </w:p>
    <w:p w:rsidR="00C93AB1" w:rsidRDefault="00C93AB1" w:rsidP="00D33238">
      <w:pPr>
        <w:widowControl/>
        <w:jc w:val="left"/>
        <w:rPr>
          <w:rFonts w:ascii="Arial" w:hAnsi="Arial" w:cs="Arial"/>
        </w:rPr>
      </w:pPr>
    </w:p>
    <w:p w:rsidR="00464439" w:rsidRDefault="00C93AB1" w:rsidP="00D33238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、企业用户登录上海数据分中心业务管理网站（</w:t>
      </w:r>
      <w:hyperlink r:id="rId8" w:history="1">
        <w:r>
          <w:rPr>
            <w:rStyle w:val="a7"/>
            <w:rFonts w:ascii="Arial" w:hAnsi="Arial" w:cs="Arial"/>
          </w:rPr>
          <w:t>http://shdatacenter.eport.sh.cn</w:t>
        </w:r>
      </w:hyperlink>
      <w:r>
        <w:rPr>
          <w:rFonts w:ascii="Arial" w:hAnsi="Arial" w:cs="Arial"/>
        </w:rPr>
        <w:t>）</w:t>
      </w:r>
      <w:r w:rsidR="003301A5">
        <w:rPr>
          <w:rFonts w:ascii="Arial" w:hAnsi="Arial" w:cs="Arial" w:hint="eastAsia"/>
        </w:rPr>
        <w:t>。</w:t>
      </w:r>
      <w:r>
        <w:rPr>
          <w:rFonts w:ascii="Arial" w:hAnsi="Arial" w:cs="Arial"/>
        </w:rPr>
        <w:t>在应用项目模块下，点击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动态申报系统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对应的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办事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>链接</w:t>
      </w:r>
      <w:r>
        <w:rPr>
          <w:rFonts w:ascii="Arial" w:hAnsi="Arial" w:cs="Arial"/>
        </w:rPr>
        <w:t>。如实填写《上海海关进出境运输工具动态申报系统用户登记表》（以下简称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用户登记表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），需在声明栏内填写组织机构代码证号</w:t>
      </w:r>
      <w:r w:rsidR="00464439">
        <w:rPr>
          <w:rFonts w:ascii="Arial" w:hAnsi="Arial" w:cs="Arial" w:hint="eastAsia"/>
        </w:rPr>
        <w:t>。</w:t>
      </w:r>
      <w:r>
        <w:rPr>
          <w:rFonts w:ascii="Arial" w:hAnsi="Arial" w:cs="Arial"/>
        </w:rPr>
        <w:t>确认无误后点击提交按钮上传网站并保存。</w:t>
      </w:r>
    </w:p>
    <w:p w:rsidR="00C93AB1" w:rsidRPr="00464439" w:rsidRDefault="00464439" w:rsidP="00464439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Arial" w:hAnsi="Arial" w:cs="Arial"/>
          <w:i/>
        </w:rPr>
      </w:pPr>
      <w:r w:rsidRPr="00464439">
        <w:rPr>
          <w:rFonts w:ascii="Arial" w:hAnsi="Arial" w:cs="Arial" w:hint="eastAsia"/>
          <w:i/>
        </w:rPr>
        <w:t>需在声明栏内注明动态子系统或供</w:t>
      </w:r>
      <w:r w:rsidR="00673BA6">
        <w:rPr>
          <w:rFonts w:ascii="Arial" w:hAnsi="Arial" w:cs="Arial" w:hint="eastAsia"/>
          <w:i/>
        </w:rPr>
        <w:t>应</w:t>
      </w:r>
      <w:r w:rsidRPr="00464439">
        <w:rPr>
          <w:rFonts w:ascii="Arial" w:hAnsi="Arial" w:cs="Arial" w:hint="eastAsia"/>
          <w:i/>
        </w:rPr>
        <w:t>子系统。</w:t>
      </w:r>
    </w:p>
    <w:p w:rsidR="00464439" w:rsidRPr="00636F50" w:rsidRDefault="00464439" w:rsidP="00D33238">
      <w:pPr>
        <w:widowControl/>
        <w:jc w:val="left"/>
        <w:rPr>
          <w:rFonts w:ascii="Arial" w:hAnsi="Arial" w:cs="Arial"/>
        </w:rPr>
      </w:pPr>
    </w:p>
    <w:p w:rsidR="00C93AB1" w:rsidRDefault="00C93AB1" w:rsidP="00D33238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、点击打印按钮，打印用户登记表。签章处须填写经办人姓名并加盖企业公章。</w:t>
      </w:r>
      <w:r>
        <w:rPr>
          <w:rFonts w:ascii="Arial" w:hAnsi="Arial" w:cs="Arial"/>
        </w:rPr>
        <w:br/>
      </w:r>
    </w:p>
    <w:p w:rsidR="00C93AB1" w:rsidRDefault="00C93AB1" w:rsidP="00C93AB1">
      <w:pPr>
        <w:widowControl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>、</w:t>
      </w:r>
      <w:r w:rsidRPr="00D33238">
        <w:rPr>
          <w:rFonts w:ascii="Arial" w:eastAsia="宋体" w:hAnsi="Arial" w:cs="Arial"/>
          <w:kern w:val="0"/>
          <w:szCs w:val="21"/>
        </w:rPr>
        <w:t>企业用户准备好以下加盖企业公章的材料</w:t>
      </w:r>
      <w:r>
        <w:rPr>
          <w:rFonts w:ascii="Arial" w:eastAsia="宋体" w:hAnsi="Arial" w:cs="Arial" w:hint="eastAsia"/>
          <w:kern w:val="0"/>
          <w:szCs w:val="21"/>
        </w:rPr>
        <w:t>：</w:t>
      </w:r>
    </w:p>
    <w:p w:rsidR="00C93AB1" w:rsidRPr="00B524A3" w:rsidRDefault="00C93AB1" w:rsidP="00C93AB1">
      <w:pPr>
        <w:widowControl/>
        <w:jc w:val="left"/>
        <w:rPr>
          <w:rFonts w:ascii="Arial" w:eastAsia="宋体" w:hAnsi="Arial" w:cs="Arial"/>
          <w:b/>
          <w:kern w:val="0"/>
          <w:szCs w:val="21"/>
          <w:u w:val="single"/>
          <w:shd w:val="pct15" w:color="auto" w:fill="FFFFFF"/>
        </w:rPr>
      </w:pPr>
      <w:r w:rsidRPr="00B524A3">
        <w:rPr>
          <w:rFonts w:ascii="Arial" w:eastAsia="宋体" w:hAnsi="Arial" w:cs="Arial"/>
          <w:b/>
          <w:kern w:val="0"/>
          <w:szCs w:val="21"/>
          <w:u w:val="single"/>
          <w:shd w:val="pct15" w:color="auto" w:fill="FFFFFF"/>
        </w:rPr>
        <w:t>1</w:t>
      </w:r>
      <w:r w:rsidRPr="00B524A3">
        <w:rPr>
          <w:rFonts w:ascii="Arial" w:eastAsia="宋体" w:hAnsi="Arial" w:cs="Arial"/>
          <w:b/>
          <w:kern w:val="0"/>
          <w:szCs w:val="21"/>
          <w:u w:val="single"/>
          <w:shd w:val="pct15" w:color="auto" w:fill="FFFFFF"/>
        </w:rPr>
        <w:t>）</w:t>
      </w:r>
      <w:r w:rsidRPr="00B524A3">
        <w:rPr>
          <w:rFonts w:ascii="Arial" w:eastAsia="宋体" w:hAnsi="Arial" w:cs="Arial"/>
          <w:b/>
          <w:kern w:val="0"/>
          <w:szCs w:val="21"/>
          <w:u w:val="single"/>
          <w:shd w:val="pct15" w:color="auto" w:fill="FFFFFF"/>
        </w:rPr>
        <w:t> </w:t>
      </w:r>
      <w:r w:rsidRPr="00B524A3">
        <w:rPr>
          <w:rFonts w:ascii="Arial" w:eastAsia="宋体" w:hAnsi="Arial" w:cs="Arial" w:hint="eastAsia"/>
          <w:b/>
          <w:kern w:val="0"/>
          <w:szCs w:val="21"/>
          <w:u w:val="single"/>
          <w:shd w:val="pct15" w:color="auto" w:fill="FFFFFF"/>
        </w:rPr>
        <w:t>用户登记表</w:t>
      </w:r>
      <w:r w:rsidRPr="00B524A3">
        <w:rPr>
          <w:rFonts w:ascii="Arial" w:eastAsia="宋体" w:hAnsi="Arial" w:cs="Arial"/>
          <w:b/>
          <w:kern w:val="0"/>
          <w:szCs w:val="21"/>
          <w:u w:val="single"/>
          <w:shd w:val="pct15" w:color="auto" w:fill="FFFFFF"/>
        </w:rPr>
        <w:t>1</w:t>
      </w:r>
      <w:r w:rsidRPr="00B524A3">
        <w:rPr>
          <w:rFonts w:ascii="Arial" w:eastAsia="宋体" w:hAnsi="Arial" w:cs="Arial"/>
          <w:b/>
          <w:kern w:val="0"/>
          <w:szCs w:val="21"/>
          <w:u w:val="single"/>
          <w:shd w:val="pct15" w:color="auto" w:fill="FFFFFF"/>
        </w:rPr>
        <w:t>份；</w:t>
      </w:r>
      <w:r w:rsidRPr="00B524A3">
        <w:rPr>
          <w:rFonts w:ascii="Arial" w:eastAsia="宋体" w:hAnsi="Arial" w:cs="Arial"/>
          <w:b/>
          <w:kern w:val="0"/>
          <w:szCs w:val="21"/>
          <w:u w:val="single"/>
          <w:shd w:val="pct15" w:color="auto" w:fill="FFFFFF"/>
        </w:rPr>
        <w:br/>
        <w:t>2</w:t>
      </w:r>
      <w:r w:rsidRPr="00B524A3">
        <w:rPr>
          <w:rFonts w:ascii="Arial" w:eastAsia="宋体" w:hAnsi="Arial" w:cs="Arial"/>
          <w:b/>
          <w:kern w:val="0"/>
          <w:szCs w:val="21"/>
          <w:u w:val="single"/>
          <w:shd w:val="pct15" w:color="auto" w:fill="FFFFFF"/>
        </w:rPr>
        <w:t>）</w:t>
      </w:r>
      <w:r w:rsidRPr="00B524A3">
        <w:rPr>
          <w:rFonts w:ascii="Arial" w:eastAsia="宋体" w:hAnsi="Arial" w:cs="Arial"/>
          <w:b/>
          <w:kern w:val="0"/>
          <w:szCs w:val="21"/>
          <w:u w:val="single"/>
          <w:shd w:val="pct15" w:color="auto" w:fill="FFFFFF"/>
        </w:rPr>
        <w:t> </w:t>
      </w:r>
      <w:r w:rsidRPr="00B524A3">
        <w:rPr>
          <w:rFonts w:ascii="Arial" w:eastAsia="宋体" w:hAnsi="Arial" w:cs="Arial" w:hint="eastAsia"/>
          <w:b/>
          <w:kern w:val="0"/>
          <w:szCs w:val="21"/>
          <w:u w:val="single"/>
          <w:shd w:val="pct15" w:color="auto" w:fill="FFFFFF"/>
        </w:rPr>
        <w:t>备案登记表</w:t>
      </w:r>
      <w:r w:rsidRPr="00B524A3">
        <w:rPr>
          <w:rFonts w:ascii="Arial" w:eastAsia="宋体" w:hAnsi="Arial" w:cs="Arial"/>
          <w:b/>
          <w:kern w:val="0"/>
          <w:szCs w:val="21"/>
          <w:u w:val="single"/>
          <w:shd w:val="pct15" w:color="auto" w:fill="FFFFFF"/>
        </w:rPr>
        <w:t>1</w:t>
      </w:r>
      <w:r w:rsidRPr="00B524A3">
        <w:rPr>
          <w:rFonts w:ascii="Arial" w:eastAsia="宋体" w:hAnsi="Arial" w:cs="Arial"/>
          <w:b/>
          <w:kern w:val="0"/>
          <w:szCs w:val="21"/>
          <w:u w:val="single"/>
          <w:shd w:val="pct15" w:color="auto" w:fill="FFFFFF"/>
        </w:rPr>
        <w:t>份；</w:t>
      </w:r>
    </w:p>
    <w:p w:rsidR="00C93AB1" w:rsidRDefault="00C93AB1" w:rsidP="00C93AB1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D33238">
        <w:rPr>
          <w:rFonts w:ascii="Arial" w:eastAsia="宋体" w:hAnsi="Arial" w:cs="Arial"/>
          <w:kern w:val="0"/>
          <w:szCs w:val="21"/>
        </w:rPr>
        <w:t>送交上海分中心</w:t>
      </w:r>
      <w:r>
        <w:rPr>
          <w:rFonts w:ascii="Arial" w:eastAsia="宋体" w:hAnsi="Arial" w:cs="Arial" w:hint="eastAsia"/>
          <w:kern w:val="0"/>
          <w:szCs w:val="21"/>
        </w:rPr>
        <w:t>（</w:t>
      </w:r>
      <w:r w:rsidRPr="00D33238">
        <w:rPr>
          <w:rFonts w:ascii="Arial" w:eastAsia="宋体" w:hAnsi="Arial" w:cs="Arial"/>
          <w:kern w:val="0"/>
          <w:szCs w:val="21"/>
        </w:rPr>
        <w:t>地址：世纪大道</w:t>
      </w:r>
      <w:r w:rsidRPr="00D33238">
        <w:rPr>
          <w:rFonts w:ascii="Arial" w:eastAsia="宋体" w:hAnsi="Arial" w:cs="Arial"/>
          <w:kern w:val="0"/>
          <w:szCs w:val="21"/>
        </w:rPr>
        <w:t>211</w:t>
      </w:r>
      <w:r w:rsidRPr="00D33238">
        <w:rPr>
          <w:rFonts w:ascii="Arial" w:eastAsia="宋体" w:hAnsi="Arial" w:cs="Arial"/>
          <w:kern w:val="0"/>
          <w:szCs w:val="21"/>
        </w:rPr>
        <w:t>号</w:t>
      </w:r>
      <w:r w:rsidRPr="00D33238">
        <w:rPr>
          <w:rFonts w:ascii="Arial" w:eastAsia="宋体" w:hAnsi="Arial" w:cs="Arial"/>
          <w:kern w:val="0"/>
          <w:szCs w:val="21"/>
        </w:rPr>
        <w:t>37</w:t>
      </w:r>
      <w:r w:rsidRPr="00D33238">
        <w:rPr>
          <w:rFonts w:ascii="Arial" w:eastAsia="宋体" w:hAnsi="Arial" w:cs="Arial"/>
          <w:kern w:val="0"/>
          <w:szCs w:val="21"/>
        </w:rPr>
        <w:t>楼，电话：</w:t>
      </w:r>
      <w:r w:rsidRPr="00D33238">
        <w:rPr>
          <w:rFonts w:ascii="Arial" w:eastAsia="宋体" w:hAnsi="Arial" w:cs="Arial"/>
          <w:kern w:val="0"/>
          <w:szCs w:val="21"/>
        </w:rPr>
        <w:t>962116</w:t>
      </w:r>
      <w:r>
        <w:rPr>
          <w:rFonts w:ascii="Arial" w:eastAsia="宋体" w:hAnsi="Arial" w:cs="Arial" w:hint="eastAsia"/>
          <w:kern w:val="0"/>
          <w:szCs w:val="21"/>
        </w:rPr>
        <w:t>）</w:t>
      </w:r>
    </w:p>
    <w:p w:rsidR="00C93AB1" w:rsidRDefault="00C93AB1" w:rsidP="00C93AB1">
      <w:pPr>
        <w:widowControl/>
        <w:jc w:val="left"/>
        <w:rPr>
          <w:rFonts w:ascii="Arial" w:hAnsi="Arial" w:cs="Arial"/>
        </w:rPr>
      </w:pPr>
      <w:r w:rsidRPr="00D33238">
        <w:rPr>
          <w:rFonts w:ascii="Arial" w:eastAsia="宋体" w:hAnsi="Arial" w:cs="Arial"/>
          <w:kern w:val="0"/>
          <w:szCs w:val="21"/>
        </w:rPr>
        <w:t>办公时间：周一至周五、上午</w:t>
      </w:r>
      <w:r w:rsidRPr="00D33238">
        <w:rPr>
          <w:rFonts w:ascii="Arial" w:eastAsia="宋体" w:hAnsi="Arial" w:cs="Arial"/>
          <w:kern w:val="0"/>
          <w:szCs w:val="21"/>
        </w:rPr>
        <w:t>8:30-11:30</w:t>
      </w:r>
      <w:r w:rsidRPr="00D33238">
        <w:rPr>
          <w:rFonts w:ascii="Arial" w:eastAsia="宋体" w:hAnsi="Arial" w:cs="Arial"/>
          <w:kern w:val="0"/>
          <w:szCs w:val="21"/>
        </w:rPr>
        <w:t>；下午</w:t>
      </w:r>
      <w:r w:rsidRPr="00D33238">
        <w:rPr>
          <w:rFonts w:ascii="Arial" w:eastAsia="宋体" w:hAnsi="Arial" w:cs="Arial"/>
          <w:kern w:val="0"/>
          <w:szCs w:val="21"/>
        </w:rPr>
        <w:t>1:30-5:00</w:t>
      </w:r>
      <w:r w:rsidRPr="00D33238">
        <w:rPr>
          <w:rFonts w:ascii="Arial" w:eastAsia="宋体" w:hAnsi="Arial" w:cs="Arial"/>
          <w:kern w:val="0"/>
          <w:szCs w:val="21"/>
        </w:rPr>
        <w:t>：</w:t>
      </w:r>
      <w:r w:rsidRPr="00D33238">
        <w:rPr>
          <w:rFonts w:ascii="Arial" w:eastAsia="宋体" w:hAnsi="Arial" w:cs="Arial"/>
          <w:kern w:val="0"/>
          <w:szCs w:val="21"/>
        </w:rPr>
        <w:br/>
      </w:r>
    </w:p>
    <w:p w:rsidR="00306B81" w:rsidRPr="00306B81" w:rsidRDefault="00D33238" w:rsidP="00D33238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D33238">
        <w:rPr>
          <w:rFonts w:ascii="Arial" w:eastAsia="宋体" w:hAnsi="Arial" w:cs="Arial" w:hint="eastAsia"/>
          <w:kern w:val="0"/>
          <w:szCs w:val="21"/>
        </w:rPr>
        <w:t>5</w:t>
      </w:r>
      <w:r w:rsidRPr="00D33238">
        <w:rPr>
          <w:rFonts w:ascii="Arial" w:eastAsia="宋体" w:hAnsi="Arial" w:cs="Arial"/>
          <w:kern w:val="0"/>
          <w:szCs w:val="21"/>
        </w:rPr>
        <w:t>、</w:t>
      </w:r>
      <w:r w:rsidR="00306B81">
        <w:rPr>
          <w:rFonts w:ascii="Arial" w:eastAsia="宋体" w:hAnsi="Arial" w:cs="Arial" w:hint="eastAsia"/>
          <w:kern w:val="0"/>
          <w:szCs w:val="21"/>
        </w:rPr>
        <w:t>企业可根据业务量实际需求，选择</w:t>
      </w:r>
      <w:r w:rsidR="008E4A11">
        <w:rPr>
          <w:rFonts w:ascii="Arial" w:eastAsia="宋体" w:hAnsi="Arial" w:cs="Arial" w:hint="eastAsia"/>
          <w:kern w:val="0"/>
          <w:szCs w:val="21"/>
        </w:rPr>
        <w:t>VPN</w:t>
      </w:r>
      <w:r w:rsidR="00306B81">
        <w:rPr>
          <w:rFonts w:ascii="Arial" w:eastAsia="宋体" w:hAnsi="Arial" w:cs="Arial" w:hint="eastAsia"/>
          <w:kern w:val="0"/>
          <w:szCs w:val="21"/>
        </w:rPr>
        <w:t>网络接入或拨号网络接入；业务量大的企业建议使用</w:t>
      </w:r>
      <w:r w:rsidR="00306B81">
        <w:rPr>
          <w:rFonts w:ascii="Arial" w:eastAsia="宋体" w:hAnsi="Arial" w:cs="Arial" w:hint="eastAsia"/>
          <w:kern w:val="0"/>
          <w:szCs w:val="21"/>
        </w:rPr>
        <w:t>VPN</w:t>
      </w:r>
      <w:r w:rsidR="00306B81">
        <w:rPr>
          <w:rFonts w:ascii="Arial" w:eastAsia="宋体" w:hAnsi="Arial" w:cs="Arial" w:hint="eastAsia"/>
          <w:kern w:val="0"/>
          <w:szCs w:val="21"/>
        </w:rPr>
        <w:t>；</w:t>
      </w:r>
      <w:r w:rsidR="00306B81">
        <w:rPr>
          <w:rFonts w:ascii="Arial" w:eastAsia="宋体" w:hAnsi="Arial" w:cs="Arial" w:hint="eastAsia"/>
          <w:kern w:val="0"/>
          <w:szCs w:val="21"/>
        </w:rPr>
        <w:t>VPN</w:t>
      </w:r>
      <w:r w:rsidR="00306B81">
        <w:rPr>
          <w:rFonts w:ascii="Arial" w:eastAsia="宋体" w:hAnsi="Arial" w:cs="Arial" w:hint="eastAsia"/>
          <w:kern w:val="0"/>
          <w:szCs w:val="21"/>
        </w:rPr>
        <w:t>申请使用指南详见上海数据分中心网站相关办事指南；</w:t>
      </w:r>
    </w:p>
    <w:p w:rsidR="00306B81" w:rsidRDefault="00306B81" w:rsidP="00D33238">
      <w:pPr>
        <w:widowControl/>
        <w:jc w:val="left"/>
        <w:rPr>
          <w:rFonts w:ascii="Arial" w:eastAsia="宋体" w:hAnsi="Arial" w:cs="Arial"/>
          <w:kern w:val="0"/>
          <w:szCs w:val="21"/>
        </w:rPr>
      </w:pPr>
    </w:p>
    <w:p w:rsidR="00D33238" w:rsidRPr="00D33238" w:rsidRDefault="00306B81" w:rsidP="00D33238">
      <w:pPr>
        <w:widowControl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6</w:t>
      </w:r>
      <w:r>
        <w:rPr>
          <w:rFonts w:ascii="Arial" w:eastAsia="宋体" w:hAnsi="Arial" w:cs="Arial" w:hint="eastAsia"/>
          <w:kern w:val="0"/>
          <w:szCs w:val="21"/>
        </w:rPr>
        <w:t>、</w:t>
      </w:r>
      <w:r w:rsidR="00D33238" w:rsidRPr="00D33238">
        <w:rPr>
          <w:rFonts w:ascii="Arial" w:eastAsia="宋体" w:hAnsi="Arial" w:cs="Arial"/>
          <w:kern w:val="0"/>
          <w:szCs w:val="21"/>
        </w:rPr>
        <w:t>上海分中心在收到企业有效申请资料后的</w:t>
      </w:r>
      <w:r w:rsidR="00D33238" w:rsidRPr="00D33238">
        <w:rPr>
          <w:rFonts w:ascii="Arial" w:eastAsia="宋体" w:hAnsi="Arial" w:cs="Arial"/>
          <w:kern w:val="0"/>
          <w:szCs w:val="21"/>
        </w:rPr>
        <w:t>10</w:t>
      </w:r>
      <w:r w:rsidR="00D33238" w:rsidRPr="00D33238">
        <w:rPr>
          <w:rFonts w:ascii="Arial" w:eastAsia="宋体" w:hAnsi="Arial" w:cs="Arial"/>
          <w:kern w:val="0"/>
          <w:szCs w:val="21"/>
        </w:rPr>
        <w:t>个工作日内</w:t>
      </w:r>
      <w:r w:rsidR="00C93AB1">
        <w:rPr>
          <w:rFonts w:ascii="Arial" w:hAnsi="Arial" w:cs="Arial"/>
        </w:rPr>
        <w:t>安排技术人员为用户安装和调试软件</w:t>
      </w:r>
      <w:r w:rsidR="00C93AB1">
        <w:rPr>
          <w:rFonts w:ascii="Arial" w:hAnsi="Arial" w:cs="Arial" w:hint="eastAsia"/>
        </w:rPr>
        <w:t>。</w:t>
      </w:r>
    </w:p>
    <w:sectPr w:rsidR="00D33238" w:rsidRPr="00D33238" w:rsidSect="002F3374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AB" w:rsidRDefault="00F700AB" w:rsidP="00C93AB1">
      <w:r>
        <w:separator/>
      </w:r>
    </w:p>
  </w:endnote>
  <w:endnote w:type="continuationSeparator" w:id="0">
    <w:p w:rsidR="00F700AB" w:rsidRDefault="00F700AB" w:rsidP="00C93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AB" w:rsidRDefault="00F700AB" w:rsidP="00C93AB1">
      <w:r>
        <w:separator/>
      </w:r>
    </w:p>
  </w:footnote>
  <w:footnote w:type="continuationSeparator" w:id="0">
    <w:p w:rsidR="00F700AB" w:rsidRDefault="00F700AB" w:rsidP="00C93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D3039"/>
    <w:multiLevelType w:val="hybridMultilevel"/>
    <w:tmpl w:val="896097B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238"/>
    <w:rsid w:val="0007589D"/>
    <w:rsid w:val="002E2F64"/>
    <w:rsid w:val="002F3374"/>
    <w:rsid w:val="00306B81"/>
    <w:rsid w:val="003301A5"/>
    <w:rsid w:val="00386FF9"/>
    <w:rsid w:val="003C132F"/>
    <w:rsid w:val="00464439"/>
    <w:rsid w:val="004E2A4C"/>
    <w:rsid w:val="00636F50"/>
    <w:rsid w:val="00673BA6"/>
    <w:rsid w:val="006826E7"/>
    <w:rsid w:val="00892BC0"/>
    <w:rsid w:val="008E4A11"/>
    <w:rsid w:val="009A6E1A"/>
    <w:rsid w:val="00A743C3"/>
    <w:rsid w:val="00AE3A5B"/>
    <w:rsid w:val="00B406E3"/>
    <w:rsid w:val="00B524A3"/>
    <w:rsid w:val="00C93AB1"/>
    <w:rsid w:val="00D33238"/>
    <w:rsid w:val="00F7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32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3238"/>
    <w:rPr>
      <w:sz w:val="18"/>
      <w:szCs w:val="18"/>
    </w:rPr>
  </w:style>
  <w:style w:type="character" w:styleId="a4">
    <w:name w:val="Strong"/>
    <w:basedOn w:val="a0"/>
    <w:uiPriority w:val="22"/>
    <w:qFormat/>
    <w:rsid w:val="00D33238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C9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93AB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93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93AB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93AB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644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054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65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datacenter.eport.sh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liuyangfzx</cp:lastModifiedBy>
  <cp:revision>2</cp:revision>
  <cp:lastPrinted>2015-03-24T02:01:00Z</cp:lastPrinted>
  <dcterms:created xsi:type="dcterms:W3CDTF">2015-03-25T06:50:00Z</dcterms:created>
  <dcterms:modified xsi:type="dcterms:W3CDTF">2015-03-25T06:50:00Z</dcterms:modified>
</cp:coreProperties>
</file>